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6F" w:rsidRPr="00DA476F" w:rsidRDefault="00DA476F" w:rsidP="00DA47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76F">
        <w:rPr>
          <w:rFonts w:ascii="Times New Roman" w:hAnsi="Times New Roman" w:cs="Times New Roman"/>
          <w:b/>
          <w:sz w:val="28"/>
          <w:szCs w:val="28"/>
        </w:rPr>
        <w:t>Командно – штабные учения</w:t>
      </w:r>
    </w:p>
    <w:p w:rsidR="001D4B00" w:rsidRDefault="00674313" w:rsidP="00674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313">
        <w:rPr>
          <w:rFonts w:ascii="Times New Roman" w:hAnsi="Times New Roman" w:cs="Times New Roman"/>
          <w:sz w:val="28"/>
          <w:szCs w:val="28"/>
        </w:rPr>
        <w:t xml:space="preserve">В соответствии с Приказом  Главного управления МЧС России по Свердловской области  от 25.03.2019 № 179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4313">
        <w:rPr>
          <w:rFonts w:ascii="Times New Roman" w:hAnsi="Times New Roman" w:cs="Times New Roman"/>
          <w:sz w:val="28"/>
          <w:szCs w:val="28"/>
        </w:rPr>
        <w:t>О подготовке Главного управления МЧС России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подчиненных подразделений Главного управления к командно – штабному </w:t>
      </w:r>
      <w:r w:rsidR="0071109F">
        <w:rPr>
          <w:rFonts w:ascii="Times New Roman" w:hAnsi="Times New Roman" w:cs="Times New Roman"/>
          <w:sz w:val="28"/>
          <w:szCs w:val="28"/>
        </w:rPr>
        <w:t>учению»  в период  с 16 по 18 апреля 2019 года на территориях города Каменска – Уральского и Каменского городского округа проводится  командно – штабное учение.</w:t>
      </w:r>
      <w:proofErr w:type="gramEnd"/>
      <w:r w:rsidR="0071109F">
        <w:rPr>
          <w:rFonts w:ascii="Times New Roman" w:hAnsi="Times New Roman" w:cs="Times New Roman"/>
          <w:sz w:val="28"/>
          <w:szCs w:val="28"/>
        </w:rPr>
        <w:t xml:space="preserve">  Целью данного учения является отработка вопросов, связанных с обеспечением безаварийного пропуска весеннего половодья, а также защита населенных пунктов, объектов экономики и социальной инфраструктуры от пожаров. В учении будут задействованы все заинтересованные службы города и городского округа. В ходе учений </w:t>
      </w:r>
      <w:r w:rsidR="007B5971">
        <w:rPr>
          <w:rFonts w:ascii="Times New Roman" w:hAnsi="Times New Roman" w:cs="Times New Roman"/>
          <w:sz w:val="28"/>
          <w:szCs w:val="28"/>
        </w:rPr>
        <w:t>состоятся заседания КСЧ, а также на территории Каменского городского округа планируется проведение тактико – специального учения по ликвидации чрезвычайной ситуации  в результате возникновения природного пожара.</w:t>
      </w:r>
    </w:p>
    <w:p w:rsidR="0071109F" w:rsidRPr="00674313" w:rsidRDefault="0071109F" w:rsidP="00674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109F" w:rsidRPr="0067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E0"/>
    <w:rsid w:val="001D4B00"/>
    <w:rsid w:val="00674313"/>
    <w:rsid w:val="0071109F"/>
    <w:rsid w:val="007B5971"/>
    <w:rsid w:val="007E6BE0"/>
    <w:rsid w:val="00D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SSN63</cp:lastModifiedBy>
  <cp:revision>3</cp:revision>
  <dcterms:created xsi:type="dcterms:W3CDTF">2019-04-16T03:17:00Z</dcterms:created>
  <dcterms:modified xsi:type="dcterms:W3CDTF">2019-04-16T03:46:00Z</dcterms:modified>
</cp:coreProperties>
</file>